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5E" w:rsidRPr="007173FA" w:rsidRDefault="00822D5E" w:rsidP="000A6BC9">
      <w:pPr>
        <w:jc w:val="center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7173FA">
        <w:rPr>
          <w:rFonts w:ascii="仿宋_GB2312" w:eastAsia="仿宋_GB2312" w:hAnsi="ˎ̥" w:hint="eastAsia"/>
          <w:b/>
          <w:color w:val="000000"/>
          <w:sz w:val="32"/>
          <w:szCs w:val="32"/>
        </w:rPr>
        <w:t>十二个严禁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1. 严禁滥发津贴、补贴、奖金、实物或巧立名目借节日之机突击花钱；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2. 严禁违规举办年会、节会、庆典等活动或借招商引资之机搞各种形式的论坛，用公款</w:t>
      </w:r>
      <w:proofErr w:type="gramStart"/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搞相互</w:t>
      </w:r>
      <w:proofErr w:type="gramEnd"/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走访、宴请等拜年活动；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3. 严禁违规公款吃喝、旅游和参与高消费娱乐健身活动；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4. 严禁违规收送各种有价证券、支付凭证、消费卡、电子红包以及土特产品等节日礼品礼金；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5. 严禁违规操办婚丧喜庆事宜或借机敛财；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6. 严禁公车私用或“私车公养”；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7. 严禁违规出入私人会所或参与封建迷信、赌博活动；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8. 严禁违规参加老乡会、校友会、战友会；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9. 严禁在节日期间开展“走秀式”调研和“表演式”慰问；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10. 严禁在节日期间工作打折扣、搞变通，特别是窗口单位对群众需求“推绕拖”；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11. 严禁乱收费、教师违规收受学生及家长礼品礼金等行为；</w:t>
      </w:r>
    </w:p>
    <w:p w:rsidR="00822D5E" w:rsidRPr="00822D5E" w:rsidRDefault="00822D5E" w:rsidP="00822D5E">
      <w:pPr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 w:rsidRPr="00822D5E">
        <w:rPr>
          <w:rFonts w:ascii="仿宋_GB2312" w:eastAsia="仿宋_GB2312" w:hAnsi="ˎ̥" w:hint="eastAsia"/>
          <w:color w:val="000000"/>
          <w:sz w:val="32"/>
          <w:szCs w:val="32"/>
        </w:rPr>
        <w:t>12. 严禁奢侈浪费和各种变相违规违纪行为。</w:t>
      </w:r>
    </w:p>
    <w:p w:rsidR="00822D5E" w:rsidRPr="00822D5E" w:rsidRDefault="00822D5E" w:rsidP="000A6BC9">
      <w:pPr>
        <w:rPr>
          <w:rFonts w:ascii="仿宋_GB2312" w:eastAsia="仿宋_GB2312" w:hAnsi="ˎ̥" w:hint="eastAsia"/>
          <w:color w:val="000000"/>
          <w:sz w:val="32"/>
          <w:szCs w:val="32"/>
        </w:rPr>
      </w:pPr>
      <w:bookmarkStart w:id="0" w:name="_GoBack"/>
      <w:bookmarkEnd w:id="0"/>
    </w:p>
    <w:sectPr w:rsidR="00822D5E" w:rsidRPr="00822D5E" w:rsidSect="007A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FD" w:rsidRDefault="008936FD" w:rsidP="000A6BC9">
      <w:r>
        <w:separator/>
      </w:r>
    </w:p>
  </w:endnote>
  <w:endnote w:type="continuationSeparator" w:id="0">
    <w:p w:rsidR="008936FD" w:rsidRDefault="008936FD" w:rsidP="000A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FD" w:rsidRDefault="008936FD" w:rsidP="000A6BC9">
      <w:r>
        <w:separator/>
      </w:r>
    </w:p>
  </w:footnote>
  <w:footnote w:type="continuationSeparator" w:id="0">
    <w:p w:rsidR="008936FD" w:rsidRDefault="008936FD" w:rsidP="000A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503"/>
    <w:rsid w:val="000A6BC9"/>
    <w:rsid w:val="00303BD5"/>
    <w:rsid w:val="00712F14"/>
    <w:rsid w:val="007173FA"/>
    <w:rsid w:val="0079343C"/>
    <w:rsid w:val="007A17B5"/>
    <w:rsid w:val="00822D5E"/>
    <w:rsid w:val="008936FD"/>
    <w:rsid w:val="00941D03"/>
    <w:rsid w:val="00CE773B"/>
    <w:rsid w:val="00D26E43"/>
    <w:rsid w:val="00E36225"/>
    <w:rsid w:val="00E3742F"/>
    <w:rsid w:val="00EF3100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4</cp:revision>
  <dcterms:created xsi:type="dcterms:W3CDTF">2018-12-29T00:21:00Z</dcterms:created>
  <dcterms:modified xsi:type="dcterms:W3CDTF">2018-12-29T07:19:00Z</dcterms:modified>
</cp:coreProperties>
</file>